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15D78" w14:textId="77777777" w:rsidR="0054323D" w:rsidRPr="0054323D" w:rsidRDefault="0054323D" w:rsidP="0054323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4323D">
        <w:rPr>
          <w:b/>
          <w:bCs/>
          <w:color w:val="000000"/>
          <w:sz w:val="28"/>
          <w:szCs w:val="28"/>
        </w:rPr>
        <w:t>Список литературы для летнего чтения</w:t>
      </w:r>
    </w:p>
    <w:p w14:paraId="456BC1B9" w14:textId="77777777" w:rsidR="0054323D" w:rsidRPr="0054323D" w:rsidRDefault="0054323D" w:rsidP="0054323D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6 </w:t>
      </w:r>
      <w:r w:rsidRPr="0054323D">
        <w:rPr>
          <w:b/>
          <w:bCs/>
          <w:color w:val="000000"/>
          <w:sz w:val="28"/>
          <w:szCs w:val="28"/>
        </w:rPr>
        <w:t>класс</w:t>
      </w:r>
    </w:p>
    <w:p w14:paraId="51F3BD3C" w14:textId="77777777" w:rsidR="0054323D" w:rsidRPr="0054323D" w:rsidRDefault="0054323D" w:rsidP="0054323D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</w:p>
    <w:p w14:paraId="18FAD5E7" w14:textId="54CCD0C0" w:rsidR="007D205C" w:rsidRDefault="0054323D" w:rsidP="005432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597BD6" w:rsidRPr="005432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А.С. Пушкин «Дубровский»</w:t>
      </w:r>
    </w:p>
    <w:p w14:paraId="7C7F6F0D" w14:textId="2A76572B" w:rsidR="00597BD6" w:rsidRDefault="0010679C" w:rsidP="005432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5432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97BD6" w:rsidRPr="005432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Н.С. Лесков «Левша»</w:t>
      </w:r>
    </w:p>
    <w:p w14:paraId="3C3933B0" w14:textId="7DB71488" w:rsidR="007D205C" w:rsidRDefault="007D205C" w:rsidP="0054323D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 w:rsidRPr="007D205C">
        <w:rPr>
          <w:rFonts w:ascii="Times New Roman" w:hAnsi="Times New Roman"/>
          <w:bCs/>
          <w:color w:val="000000"/>
          <w:sz w:val="28"/>
        </w:rPr>
        <w:t>Л. Н. Толстой.</w:t>
      </w:r>
      <w:r w:rsidRPr="00DF4DE0">
        <w:rPr>
          <w:rFonts w:ascii="Times New Roman" w:hAnsi="Times New Roman"/>
          <w:color w:val="000000"/>
          <w:sz w:val="28"/>
        </w:rPr>
        <w:t xml:space="preserve"> Повесть «Детство»</w:t>
      </w:r>
    </w:p>
    <w:p w14:paraId="088C7A70" w14:textId="344FCD74" w:rsidR="007D205C" w:rsidRPr="0054323D" w:rsidRDefault="007D205C" w:rsidP="005432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</w:rPr>
        <w:t>4.</w:t>
      </w:r>
      <w:r w:rsidRPr="007D205C">
        <w:rPr>
          <w:rFonts w:ascii="Times New Roman" w:hAnsi="Times New Roman"/>
          <w:bCs/>
          <w:color w:val="000000"/>
          <w:sz w:val="28"/>
        </w:rPr>
        <w:t>А. И. Куприн.</w:t>
      </w:r>
      <w:r w:rsidRPr="00DF4DE0">
        <w:rPr>
          <w:rFonts w:ascii="Times New Roman" w:hAnsi="Times New Roman"/>
          <w:b/>
          <w:color w:val="000000"/>
          <w:sz w:val="28"/>
        </w:rPr>
        <w:t xml:space="preserve"> </w:t>
      </w:r>
      <w:r w:rsidRPr="00DF4DE0">
        <w:rPr>
          <w:rFonts w:ascii="Times New Roman" w:hAnsi="Times New Roman"/>
          <w:color w:val="000000"/>
          <w:sz w:val="28"/>
        </w:rPr>
        <w:t>Рассказ «Чудесный доктор»</w:t>
      </w:r>
    </w:p>
    <w:p w14:paraId="2BB4BFA6" w14:textId="5FC8EBAF" w:rsidR="00597BD6" w:rsidRPr="0054323D" w:rsidRDefault="007D205C" w:rsidP="005432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="00597BD6" w:rsidRPr="005432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В.Г. Распутин «Уроки французского»</w:t>
      </w:r>
    </w:p>
    <w:p w14:paraId="134AC6F5" w14:textId="27EC7551" w:rsidR="007D205C" w:rsidRPr="007D205C" w:rsidRDefault="007D205C" w:rsidP="0054323D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</w:t>
      </w:r>
      <w:r w:rsidRPr="007D205C">
        <w:rPr>
          <w:rFonts w:ascii="Times New Roman" w:hAnsi="Times New Roman"/>
          <w:color w:val="000000"/>
          <w:sz w:val="28"/>
          <w:szCs w:val="28"/>
        </w:rPr>
        <w:t xml:space="preserve">А. В. </w:t>
      </w:r>
      <w:proofErr w:type="spellStart"/>
      <w:r w:rsidRPr="007D205C">
        <w:rPr>
          <w:rFonts w:ascii="Times New Roman" w:hAnsi="Times New Roman"/>
          <w:color w:val="000000"/>
          <w:sz w:val="28"/>
          <w:szCs w:val="28"/>
        </w:rPr>
        <w:t>Жвалевский</w:t>
      </w:r>
      <w:proofErr w:type="spellEnd"/>
      <w:r w:rsidRPr="007D205C">
        <w:rPr>
          <w:rFonts w:ascii="Times New Roman" w:hAnsi="Times New Roman"/>
          <w:color w:val="000000"/>
          <w:sz w:val="28"/>
          <w:szCs w:val="28"/>
        </w:rPr>
        <w:t xml:space="preserve"> и Е. Б. Пастернак «Время всегда хорошее»</w:t>
      </w:r>
    </w:p>
    <w:p w14:paraId="5C601FDA" w14:textId="594147BE" w:rsidR="007D205C" w:rsidRPr="007D205C" w:rsidRDefault="007D205C" w:rsidP="005432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>7.</w:t>
      </w:r>
      <w:r w:rsidRPr="007D205C">
        <w:rPr>
          <w:rFonts w:ascii="Times New Roman" w:hAnsi="Times New Roman"/>
          <w:color w:val="000000"/>
          <w:sz w:val="28"/>
          <w:szCs w:val="28"/>
        </w:rPr>
        <w:t xml:space="preserve">В. В. </w:t>
      </w:r>
      <w:proofErr w:type="spellStart"/>
      <w:r w:rsidRPr="007D205C">
        <w:rPr>
          <w:rFonts w:ascii="Times New Roman" w:hAnsi="Times New Roman"/>
          <w:color w:val="000000"/>
          <w:sz w:val="28"/>
          <w:szCs w:val="28"/>
        </w:rPr>
        <w:t>Ледерман</w:t>
      </w:r>
      <w:proofErr w:type="spellEnd"/>
      <w:r w:rsidRPr="007D205C">
        <w:rPr>
          <w:rFonts w:ascii="Times New Roman" w:hAnsi="Times New Roman"/>
          <w:color w:val="000000"/>
          <w:sz w:val="28"/>
          <w:szCs w:val="28"/>
        </w:rPr>
        <w:t xml:space="preserve"> «Календарь </w:t>
      </w:r>
      <w:proofErr w:type="spellStart"/>
      <w:r w:rsidRPr="007D205C">
        <w:rPr>
          <w:rFonts w:ascii="Times New Roman" w:hAnsi="Times New Roman"/>
          <w:color w:val="000000"/>
          <w:sz w:val="28"/>
          <w:szCs w:val="28"/>
        </w:rPr>
        <w:t>ма</w:t>
      </w:r>
      <w:proofErr w:type="spellEnd"/>
      <w:r w:rsidRPr="007D205C">
        <w:rPr>
          <w:rFonts w:ascii="Times New Roman" w:hAnsi="Times New Roman"/>
          <w:color w:val="000000"/>
          <w:sz w:val="28"/>
          <w:szCs w:val="28"/>
        </w:rPr>
        <w:t>(й)я»</w:t>
      </w:r>
    </w:p>
    <w:p w14:paraId="1070D458" w14:textId="5DA04F92" w:rsidR="007D205C" w:rsidRPr="007D205C" w:rsidRDefault="007D205C" w:rsidP="007D205C">
      <w:pPr>
        <w:spacing w:after="0" w:line="264" w:lineRule="auto"/>
        <w:jc w:val="both"/>
        <w:rPr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8.</w:t>
      </w:r>
      <w:r w:rsidRPr="007D205C">
        <w:rPr>
          <w:rFonts w:ascii="Times New Roman" w:hAnsi="Times New Roman"/>
          <w:bCs/>
          <w:color w:val="000000"/>
          <w:sz w:val="28"/>
          <w:szCs w:val="28"/>
        </w:rPr>
        <w:t>Д. Дефо</w:t>
      </w:r>
      <w:r w:rsidRPr="007D205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7D205C">
        <w:rPr>
          <w:rFonts w:ascii="Times New Roman" w:hAnsi="Times New Roman"/>
          <w:color w:val="000000"/>
          <w:sz w:val="28"/>
          <w:szCs w:val="28"/>
        </w:rPr>
        <w:t>«Робинзон Крузо»</w:t>
      </w:r>
    </w:p>
    <w:p w14:paraId="5E6873A5" w14:textId="0C27D135" w:rsidR="007D205C" w:rsidRDefault="007D205C" w:rsidP="007D20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</w:rPr>
        <w:t>9.</w:t>
      </w:r>
      <w:r w:rsidRPr="007D205C">
        <w:rPr>
          <w:rFonts w:ascii="Times New Roman" w:hAnsi="Times New Roman"/>
          <w:bCs/>
          <w:color w:val="000000"/>
          <w:sz w:val="28"/>
        </w:rPr>
        <w:t>Дж. Свифт</w:t>
      </w:r>
      <w:r w:rsidRPr="00DF4DE0">
        <w:rPr>
          <w:rFonts w:ascii="Times New Roman" w:hAnsi="Times New Roman"/>
          <w:b/>
          <w:color w:val="000000"/>
          <w:sz w:val="28"/>
        </w:rPr>
        <w:t xml:space="preserve"> </w:t>
      </w:r>
      <w:r w:rsidRPr="00DF4DE0">
        <w:rPr>
          <w:rFonts w:ascii="Times New Roman" w:hAnsi="Times New Roman"/>
          <w:color w:val="000000"/>
          <w:sz w:val="28"/>
        </w:rPr>
        <w:t>«Путешествия Гулливера»</w:t>
      </w:r>
    </w:p>
    <w:p w14:paraId="1580FCD9" w14:textId="4F3A64F8" w:rsidR="007D205C" w:rsidRPr="007D205C" w:rsidRDefault="007D205C" w:rsidP="005432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>10.</w:t>
      </w:r>
      <w:r w:rsidRPr="007D205C">
        <w:rPr>
          <w:rFonts w:ascii="Times New Roman" w:hAnsi="Times New Roman"/>
          <w:color w:val="000000"/>
          <w:sz w:val="28"/>
          <w:szCs w:val="28"/>
        </w:rPr>
        <w:t>Р. Брэдбери «Каникулы»</w:t>
      </w:r>
    </w:p>
    <w:sectPr w:rsidR="007D205C" w:rsidRPr="007D205C" w:rsidSect="0054323D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C04A0"/>
    <w:multiLevelType w:val="multilevel"/>
    <w:tmpl w:val="95FA1D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2B3A5F"/>
    <w:multiLevelType w:val="multilevel"/>
    <w:tmpl w:val="FB2A39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3B6EE8"/>
    <w:multiLevelType w:val="hybridMultilevel"/>
    <w:tmpl w:val="E4C03C20"/>
    <w:lvl w:ilvl="0" w:tplc="C9E27A1C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027459">
    <w:abstractNumId w:val="0"/>
  </w:num>
  <w:num w:numId="2" w16cid:durableId="34622433">
    <w:abstractNumId w:val="1"/>
  </w:num>
  <w:num w:numId="3" w16cid:durableId="8989824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BD6"/>
    <w:rsid w:val="0010679C"/>
    <w:rsid w:val="003F4A4C"/>
    <w:rsid w:val="004576E1"/>
    <w:rsid w:val="0054323D"/>
    <w:rsid w:val="00597BD6"/>
    <w:rsid w:val="007D205C"/>
    <w:rsid w:val="0094238F"/>
    <w:rsid w:val="00AC3F56"/>
    <w:rsid w:val="00C234D6"/>
    <w:rsid w:val="00D5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DAA7A"/>
  <w15:docId w15:val="{DC775AF0-0D77-4C34-B240-2EC394DC5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7B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97B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7B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7B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97BD6"/>
    <w:rPr>
      <w:b/>
      <w:bCs/>
    </w:rPr>
  </w:style>
  <w:style w:type="paragraph" w:styleId="a4">
    <w:name w:val="Normal (Web)"/>
    <w:basedOn w:val="a"/>
    <w:uiPriority w:val="99"/>
    <w:semiHidden/>
    <w:unhideWhenUsed/>
    <w:rsid w:val="0054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02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Ирина Маляревич</cp:lastModifiedBy>
  <cp:revision>2</cp:revision>
  <cp:lastPrinted>2024-05-15T06:30:00Z</cp:lastPrinted>
  <dcterms:created xsi:type="dcterms:W3CDTF">2024-05-15T06:31:00Z</dcterms:created>
  <dcterms:modified xsi:type="dcterms:W3CDTF">2024-05-15T06:31:00Z</dcterms:modified>
</cp:coreProperties>
</file>